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FB" w:rsidRPr="003C70D4" w:rsidRDefault="00887BEF" w:rsidP="003C70D4">
      <w:pPr>
        <w:jc w:val="center"/>
        <w:rPr>
          <w:b/>
        </w:rPr>
      </w:pPr>
      <w:r w:rsidRPr="003C70D4">
        <w:rPr>
          <w:b/>
        </w:rPr>
        <w:t>İSTENEN SARF MALZEMELER İÇİN TEKNİK ŞARTNAME</w:t>
      </w:r>
      <w:bookmarkStart w:id="0" w:name="_GoBack"/>
      <w:bookmarkEnd w:id="0"/>
    </w:p>
    <w:p w:rsidR="00907CD7" w:rsidRPr="00B64AFB" w:rsidRDefault="00B64AFB">
      <w:pPr>
        <w:rPr>
          <w:b/>
          <w:i/>
        </w:rPr>
      </w:pPr>
      <w:proofErr w:type="spellStart"/>
      <w:r w:rsidRPr="00B64AFB">
        <w:rPr>
          <w:b/>
          <w:i/>
        </w:rPr>
        <w:t>Flow</w:t>
      </w:r>
      <w:proofErr w:type="spellEnd"/>
      <w:r w:rsidRPr="00B64AFB">
        <w:rPr>
          <w:b/>
          <w:i/>
        </w:rPr>
        <w:t xml:space="preserve"> Tüpleri</w:t>
      </w:r>
    </w:p>
    <w:p w:rsidR="00B64AFB" w:rsidRDefault="00B64AFB">
      <w:pPr>
        <w:rPr>
          <w:rStyle w:val="ircsu"/>
        </w:rPr>
      </w:pPr>
      <w:proofErr w:type="spellStart"/>
      <w:r>
        <w:rPr>
          <w:rStyle w:val="ircsu"/>
        </w:rPr>
        <w:t>Becton</w:t>
      </w:r>
      <w:proofErr w:type="spellEnd"/>
      <w:r>
        <w:rPr>
          <w:rStyle w:val="ircsu"/>
        </w:rPr>
        <w:t xml:space="preserve"> </w:t>
      </w:r>
      <w:proofErr w:type="spellStart"/>
      <w:r>
        <w:rPr>
          <w:rStyle w:val="ircsu"/>
        </w:rPr>
        <w:t>Dickinson</w:t>
      </w:r>
      <w:proofErr w:type="spellEnd"/>
      <w:r>
        <w:rPr>
          <w:rStyle w:val="ircsu"/>
        </w:rPr>
        <w:t xml:space="preserve"> FACS Aria III cihazı ile uyumlu, cam </w:t>
      </w:r>
      <w:proofErr w:type="spellStart"/>
      <w:r>
        <w:rPr>
          <w:rStyle w:val="ircsu"/>
        </w:rPr>
        <w:t>flow</w:t>
      </w:r>
      <w:proofErr w:type="spellEnd"/>
      <w:r>
        <w:rPr>
          <w:rStyle w:val="ircsu"/>
        </w:rPr>
        <w:t xml:space="preserve"> </w:t>
      </w:r>
      <w:proofErr w:type="spellStart"/>
      <w:r>
        <w:rPr>
          <w:rStyle w:val="ircsu"/>
        </w:rPr>
        <w:t>sitometri</w:t>
      </w:r>
      <w:proofErr w:type="spellEnd"/>
      <w:r>
        <w:rPr>
          <w:rStyle w:val="ircsu"/>
        </w:rPr>
        <w:t xml:space="preserve"> tüpleridir.</w:t>
      </w:r>
    </w:p>
    <w:p w:rsidR="00B64AFB" w:rsidRPr="00B64AFB" w:rsidRDefault="00B64AFB">
      <w:pPr>
        <w:rPr>
          <w:b/>
          <w:i/>
        </w:rPr>
      </w:pPr>
      <w:r w:rsidRPr="00B64AFB">
        <w:rPr>
          <w:b/>
          <w:i/>
        </w:rPr>
        <w:t xml:space="preserve">10 ml </w:t>
      </w:r>
      <w:proofErr w:type="spellStart"/>
      <w:r w:rsidRPr="00B64AFB">
        <w:rPr>
          <w:b/>
          <w:i/>
        </w:rPr>
        <w:t>serolojik</w:t>
      </w:r>
      <w:proofErr w:type="spellEnd"/>
      <w:r w:rsidRPr="00B64AFB">
        <w:rPr>
          <w:b/>
          <w:i/>
        </w:rPr>
        <w:t xml:space="preserve"> pipet 500 ad/</w:t>
      </w:r>
      <w:proofErr w:type="spellStart"/>
      <w:r w:rsidRPr="00B64AFB">
        <w:rPr>
          <w:b/>
          <w:i/>
        </w:rPr>
        <w:t>pkt</w:t>
      </w:r>
      <w:proofErr w:type="spellEnd"/>
    </w:p>
    <w:p w:rsidR="00B64AFB" w:rsidRDefault="00B64AFB">
      <w:r>
        <w:t xml:space="preserve">10 ml hacminde, hücre kültürü çalışmalarında kullanılabilecek </w:t>
      </w:r>
      <w:proofErr w:type="gramStart"/>
      <w:r>
        <w:t>steril</w:t>
      </w:r>
      <w:proofErr w:type="gramEnd"/>
      <w:r>
        <w:t>, poşetli pipetlerdir.</w:t>
      </w:r>
    </w:p>
    <w:p w:rsidR="00B64AFB" w:rsidRDefault="00B64AFB">
      <w:pPr>
        <w:rPr>
          <w:b/>
          <w:i/>
        </w:rPr>
      </w:pPr>
      <w:r w:rsidRPr="00B64AFB">
        <w:rPr>
          <w:b/>
          <w:i/>
        </w:rPr>
        <w:t xml:space="preserve">6 </w:t>
      </w:r>
      <w:proofErr w:type="spellStart"/>
      <w:r w:rsidRPr="00B64AFB">
        <w:rPr>
          <w:b/>
          <w:i/>
        </w:rPr>
        <w:t>well</w:t>
      </w:r>
      <w:proofErr w:type="spellEnd"/>
      <w:r w:rsidRPr="00B64AFB">
        <w:rPr>
          <w:b/>
          <w:i/>
        </w:rPr>
        <w:t xml:space="preserve"> </w:t>
      </w:r>
      <w:proofErr w:type="spellStart"/>
      <w:r w:rsidRPr="00B64AFB">
        <w:rPr>
          <w:b/>
          <w:i/>
        </w:rPr>
        <w:t>plate</w:t>
      </w:r>
      <w:proofErr w:type="spellEnd"/>
      <w:r w:rsidRPr="00B64AFB">
        <w:rPr>
          <w:b/>
          <w:i/>
        </w:rPr>
        <w:t xml:space="preserve"> 50 ad/koli</w:t>
      </w:r>
    </w:p>
    <w:p w:rsidR="00B64AFB" w:rsidRPr="003C70D4" w:rsidRDefault="00B64AFB">
      <w:r w:rsidRPr="003C70D4">
        <w:t xml:space="preserve">6 kuyucuğu olan, hücre kültürü çalışmalarında kullanılabilecek, </w:t>
      </w:r>
      <w:proofErr w:type="gramStart"/>
      <w:r w:rsidRPr="003C70D4">
        <w:t>steril</w:t>
      </w:r>
      <w:proofErr w:type="gramEnd"/>
      <w:r w:rsidRPr="003C70D4">
        <w:t xml:space="preserve">, poşetli </w:t>
      </w:r>
      <w:proofErr w:type="spellStart"/>
      <w:r w:rsidRPr="003C70D4">
        <w:t>well</w:t>
      </w:r>
      <w:proofErr w:type="spellEnd"/>
      <w:r w:rsidRPr="003C70D4">
        <w:t xml:space="preserve"> </w:t>
      </w:r>
      <w:proofErr w:type="spellStart"/>
      <w:r w:rsidRPr="003C70D4">
        <w:t>plate’lerdir</w:t>
      </w:r>
      <w:proofErr w:type="spellEnd"/>
      <w:r w:rsidRPr="003C70D4">
        <w:t>.</w:t>
      </w:r>
    </w:p>
    <w:p w:rsidR="00B64AFB" w:rsidRDefault="00B64AFB">
      <w:pPr>
        <w:rPr>
          <w:b/>
          <w:i/>
        </w:rPr>
      </w:pPr>
      <w:proofErr w:type="spellStart"/>
      <w:r>
        <w:rPr>
          <w:b/>
          <w:i/>
        </w:rPr>
        <w:t>Pasteur</w:t>
      </w:r>
      <w:proofErr w:type="spellEnd"/>
      <w:r>
        <w:rPr>
          <w:b/>
          <w:i/>
        </w:rPr>
        <w:t xml:space="preserve"> pipeti</w:t>
      </w:r>
    </w:p>
    <w:p w:rsidR="00B64AFB" w:rsidRPr="003C70D4" w:rsidRDefault="00B64AFB">
      <w:r w:rsidRPr="003C70D4">
        <w:t xml:space="preserve">Hücre kültürü çalışmalarında kullanılabilecek, plastik, </w:t>
      </w:r>
      <w:proofErr w:type="spellStart"/>
      <w:r w:rsidRPr="003C70D4">
        <w:t>streil</w:t>
      </w:r>
      <w:proofErr w:type="spellEnd"/>
      <w:r w:rsidRPr="003C70D4">
        <w:t xml:space="preserve">, poşetli </w:t>
      </w:r>
      <w:proofErr w:type="spellStart"/>
      <w:r w:rsidRPr="003C70D4">
        <w:t>pasteur</w:t>
      </w:r>
      <w:proofErr w:type="spellEnd"/>
      <w:r w:rsidRPr="003C70D4">
        <w:t xml:space="preserve"> pipetleridir.</w:t>
      </w:r>
    </w:p>
    <w:p w:rsidR="00B64AFB" w:rsidRDefault="00B64AFB">
      <w:pPr>
        <w:rPr>
          <w:b/>
          <w:i/>
        </w:rPr>
      </w:pPr>
      <w:r>
        <w:rPr>
          <w:b/>
          <w:i/>
        </w:rPr>
        <w:t xml:space="preserve">FACS </w:t>
      </w:r>
      <w:proofErr w:type="spellStart"/>
      <w:r>
        <w:rPr>
          <w:b/>
          <w:i/>
        </w:rPr>
        <w:t>Flow</w:t>
      </w:r>
      <w:proofErr w:type="spellEnd"/>
    </w:p>
    <w:p w:rsidR="00B64AFB" w:rsidRDefault="00B64AFB" w:rsidP="003C70D4">
      <w:pPr>
        <w:rPr>
          <w:rStyle w:val="ircsu"/>
        </w:rPr>
      </w:pPr>
      <w:proofErr w:type="spellStart"/>
      <w:r>
        <w:rPr>
          <w:rStyle w:val="ircsu"/>
        </w:rPr>
        <w:t>Becton</w:t>
      </w:r>
      <w:proofErr w:type="spellEnd"/>
      <w:r>
        <w:rPr>
          <w:rStyle w:val="ircsu"/>
        </w:rPr>
        <w:t xml:space="preserve"> </w:t>
      </w:r>
      <w:proofErr w:type="spellStart"/>
      <w:r>
        <w:rPr>
          <w:rStyle w:val="ircsu"/>
        </w:rPr>
        <w:t>Dickinson</w:t>
      </w:r>
      <w:proofErr w:type="spellEnd"/>
      <w:r>
        <w:rPr>
          <w:rStyle w:val="ircsu"/>
        </w:rPr>
        <w:t xml:space="preserve"> FACS Aria III cihazı ile uyumlu, cihazda gerekli akışı sağlayabilecek </w:t>
      </w:r>
      <w:r w:rsidR="003C70D4">
        <w:rPr>
          <w:rStyle w:val="ircsu"/>
        </w:rPr>
        <w:t>maddedir.</w:t>
      </w:r>
    </w:p>
    <w:p w:rsidR="003C70D4" w:rsidRPr="003C70D4" w:rsidRDefault="003C70D4" w:rsidP="003C70D4">
      <w:pPr>
        <w:rPr>
          <w:rStyle w:val="ircsu"/>
          <w:b/>
        </w:rPr>
      </w:pPr>
      <w:proofErr w:type="spellStart"/>
      <w:r w:rsidRPr="003C70D4">
        <w:rPr>
          <w:rStyle w:val="ircsu"/>
          <w:b/>
        </w:rPr>
        <w:t>Tripsin</w:t>
      </w:r>
      <w:proofErr w:type="spellEnd"/>
      <w:r w:rsidRPr="003C70D4">
        <w:rPr>
          <w:rStyle w:val="ircsu"/>
          <w:b/>
        </w:rPr>
        <w:t>/</w:t>
      </w:r>
      <w:proofErr w:type="spellStart"/>
      <w:r w:rsidRPr="003C70D4">
        <w:rPr>
          <w:rStyle w:val="ircsu"/>
          <w:b/>
        </w:rPr>
        <w:t>edta</w:t>
      </w:r>
      <w:proofErr w:type="spellEnd"/>
    </w:p>
    <w:p w:rsidR="003C70D4" w:rsidRDefault="003C70D4" w:rsidP="003C70D4">
      <w:pPr>
        <w:rPr>
          <w:rStyle w:val="ircsu"/>
        </w:rPr>
      </w:pPr>
      <w:r>
        <w:rPr>
          <w:rStyle w:val="ircsu"/>
        </w:rPr>
        <w:t xml:space="preserve">Hücre kültürü çalışmalarında kullanıma uygun,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p w:rsidR="003C70D4" w:rsidRPr="003C70D4" w:rsidRDefault="003C70D4" w:rsidP="003C70D4">
      <w:pPr>
        <w:rPr>
          <w:b/>
        </w:rPr>
      </w:pPr>
      <w:r w:rsidRPr="003C70D4">
        <w:rPr>
          <w:b/>
        </w:rPr>
        <w:t xml:space="preserve">24 </w:t>
      </w:r>
      <w:proofErr w:type="spellStart"/>
      <w:r w:rsidRPr="003C70D4">
        <w:rPr>
          <w:b/>
        </w:rPr>
        <w:t>well</w:t>
      </w:r>
      <w:proofErr w:type="spellEnd"/>
      <w:r w:rsidRPr="003C70D4">
        <w:rPr>
          <w:b/>
        </w:rPr>
        <w:t xml:space="preserve"> </w:t>
      </w:r>
      <w:proofErr w:type="spellStart"/>
      <w:r w:rsidRPr="003C70D4">
        <w:rPr>
          <w:b/>
        </w:rPr>
        <w:t>plate</w:t>
      </w:r>
      <w:proofErr w:type="spellEnd"/>
      <w:r w:rsidRPr="003C70D4">
        <w:rPr>
          <w:b/>
        </w:rPr>
        <w:t xml:space="preserve"> 50 ad/koli</w:t>
      </w:r>
    </w:p>
    <w:p w:rsidR="003C70D4" w:rsidRDefault="003C70D4" w:rsidP="003C70D4">
      <w:r w:rsidRPr="003C70D4">
        <w:t xml:space="preserve">24 kuyucuğu olan, hücre kültürü çalışmalarında kullanılabilecek, </w:t>
      </w:r>
      <w:proofErr w:type="gramStart"/>
      <w:r w:rsidRPr="003C70D4">
        <w:t>steril</w:t>
      </w:r>
      <w:proofErr w:type="gramEnd"/>
      <w:r w:rsidRPr="003C70D4">
        <w:t xml:space="preserve">, poşetli </w:t>
      </w:r>
      <w:proofErr w:type="spellStart"/>
      <w:r w:rsidRPr="003C70D4">
        <w:t>well</w:t>
      </w:r>
      <w:proofErr w:type="spellEnd"/>
      <w:r w:rsidRPr="003C70D4">
        <w:t xml:space="preserve"> </w:t>
      </w:r>
      <w:proofErr w:type="spellStart"/>
      <w:r w:rsidRPr="003C70D4">
        <w:t>plate’lerdir</w:t>
      </w:r>
      <w:proofErr w:type="spellEnd"/>
      <w:r w:rsidRPr="003C70D4">
        <w:t>.</w:t>
      </w:r>
    </w:p>
    <w:p w:rsidR="003C70D4" w:rsidRPr="003C70D4" w:rsidRDefault="003C70D4" w:rsidP="003C70D4">
      <w:pPr>
        <w:rPr>
          <w:b/>
        </w:rPr>
      </w:pPr>
      <w:r w:rsidRPr="003C70D4">
        <w:rPr>
          <w:b/>
        </w:rPr>
        <w:t>Kan tüpü</w:t>
      </w:r>
    </w:p>
    <w:p w:rsidR="003C70D4" w:rsidRDefault="003C70D4" w:rsidP="003C70D4">
      <w:r>
        <w:t xml:space="preserve">2,5 ml hacme sahip </w:t>
      </w:r>
      <w:proofErr w:type="spellStart"/>
      <w:r>
        <w:t>heparin</w:t>
      </w:r>
      <w:proofErr w:type="spellEnd"/>
      <w:r>
        <w:t xml:space="preserve"> içeren tüplerdir.</w:t>
      </w:r>
    </w:p>
    <w:p w:rsidR="003C70D4" w:rsidRPr="003C70D4" w:rsidRDefault="003C70D4" w:rsidP="003C70D4">
      <w:pPr>
        <w:rPr>
          <w:rStyle w:val="ircsu"/>
          <w:b/>
        </w:rPr>
      </w:pPr>
      <w:r>
        <w:rPr>
          <w:rStyle w:val="ircsu"/>
          <w:b/>
        </w:rPr>
        <w:t>DMEM HG</w:t>
      </w:r>
    </w:p>
    <w:p w:rsidR="003C70D4" w:rsidRDefault="003C70D4" w:rsidP="003C70D4">
      <w:pPr>
        <w:rPr>
          <w:rStyle w:val="ircsu"/>
        </w:rPr>
      </w:pPr>
      <w:r>
        <w:rPr>
          <w:rStyle w:val="ircsu"/>
        </w:rPr>
        <w:t xml:space="preserve">Hücre kültürü çalışmalarında kullanıma uygun, 500 ml hacminde,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p w:rsidR="003C70D4" w:rsidRPr="003C70D4" w:rsidRDefault="003C70D4" w:rsidP="003C70D4">
      <w:pPr>
        <w:rPr>
          <w:rStyle w:val="ircsu"/>
          <w:b/>
        </w:rPr>
      </w:pPr>
      <w:r>
        <w:rPr>
          <w:rStyle w:val="ircsu"/>
          <w:b/>
        </w:rPr>
        <w:t>FBS</w:t>
      </w:r>
    </w:p>
    <w:p w:rsidR="003C70D4" w:rsidRDefault="003C70D4" w:rsidP="003C70D4">
      <w:pPr>
        <w:rPr>
          <w:rStyle w:val="ircsu"/>
        </w:rPr>
      </w:pPr>
      <w:r>
        <w:rPr>
          <w:rStyle w:val="ircsu"/>
        </w:rPr>
        <w:t xml:space="preserve">Hücre kültürü çalışmalarında kullanıma uygun, 500 ml hacminde,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p w:rsidR="003C70D4" w:rsidRPr="003C70D4" w:rsidRDefault="003C70D4" w:rsidP="003C70D4">
      <w:pPr>
        <w:rPr>
          <w:rStyle w:val="ircsu"/>
          <w:b/>
        </w:rPr>
      </w:pPr>
      <w:proofErr w:type="spellStart"/>
      <w:r>
        <w:rPr>
          <w:rStyle w:val="ircsu"/>
          <w:b/>
        </w:rPr>
        <w:t>Pen-strep</w:t>
      </w:r>
      <w:proofErr w:type="spellEnd"/>
    </w:p>
    <w:p w:rsidR="003C70D4" w:rsidRDefault="003C70D4" w:rsidP="003C70D4">
      <w:pPr>
        <w:rPr>
          <w:rStyle w:val="ircsu"/>
        </w:rPr>
      </w:pPr>
      <w:r>
        <w:rPr>
          <w:rStyle w:val="ircsu"/>
        </w:rPr>
        <w:t xml:space="preserve">Hücre kültürü çalışmalarında kullanıma uygun, 100 ml hacminde,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p w:rsidR="003C70D4" w:rsidRPr="003C70D4" w:rsidRDefault="003C70D4" w:rsidP="003C70D4">
      <w:pPr>
        <w:rPr>
          <w:rStyle w:val="ircsu"/>
          <w:b/>
        </w:rPr>
      </w:pPr>
      <w:r>
        <w:rPr>
          <w:rStyle w:val="ircsu"/>
          <w:b/>
        </w:rPr>
        <w:t>L-</w:t>
      </w:r>
      <w:proofErr w:type="spellStart"/>
      <w:r>
        <w:rPr>
          <w:rStyle w:val="ircsu"/>
          <w:b/>
        </w:rPr>
        <w:t>Glutamin</w:t>
      </w:r>
      <w:proofErr w:type="spellEnd"/>
    </w:p>
    <w:p w:rsidR="003C70D4" w:rsidRDefault="003C70D4" w:rsidP="003C70D4">
      <w:pPr>
        <w:rPr>
          <w:rStyle w:val="ircsu"/>
        </w:rPr>
      </w:pPr>
      <w:r>
        <w:rPr>
          <w:rStyle w:val="ircsu"/>
        </w:rPr>
        <w:t xml:space="preserve">Hücre kültürü çalışmalarında kullanıma uygun, 100 ml hacminde,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p w:rsidR="003C70D4" w:rsidRPr="003C70D4" w:rsidRDefault="003C70D4" w:rsidP="003C70D4">
      <w:pPr>
        <w:rPr>
          <w:rStyle w:val="ircsu"/>
          <w:b/>
        </w:rPr>
      </w:pPr>
      <w:r>
        <w:rPr>
          <w:rStyle w:val="ircsu"/>
          <w:b/>
        </w:rPr>
        <w:t>RPMI 1640</w:t>
      </w:r>
    </w:p>
    <w:p w:rsidR="00B64AFB" w:rsidRPr="003C70D4" w:rsidRDefault="003C70D4">
      <w:pPr>
        <w:rPr>
          <w:b/>
          <w:i/>
        </w:rPr>
      </w:pPr>
      <w:r>
        <w:rPr>
          <w:rStyle w:val="ircsu"/>
        </w:rPr>
        <w:t xml:space="preserve">Hücre kültürü çalışmalarında kullanıma uygun, 500 ml hacminde, </w:t>
      </w:r>
      <w:proofErr w:type="gramStart"/>
      <w:r>
        <w:rPr>
          <w:rStyle w:val="ircsu"/>
        </w:rPr>
        <w:t>steril</w:t>
      </w:r>
      <w:proofErr w:type="gramEnd"/>
      <w:r>
        <w:rPr>
          <w:rStyle w:val="ircsu"/>
        </w:rPr>
        <w:t xml:space="preserve"> olmalıdır.</w:t>
      </w:r>
    </w:p>
    <w:sectPr w:rsidR="00B64AFB" w:rsidRPr="003C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B"/>
    <w:rsid w:val="003C70D4"/>
    <w:rsid w:val="004F0194"/>
    <w:rsid w:val="00887BEF"/>
    <w:rsid w:val="00907CD7"/>
    <w:rsid w:val="00A14C2B"/>
    <w:rsid w:val="00B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EC30-EC66-46A9-806D-12E3F7C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rcsu">
    <w:name w:val="irc_su"/>
    <w:basedOn w:val="VarsaylanParagrafYazTipi"/>
    <w:rsid w:val="00B6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Telipinu</dc:creator>
  <cp:lastModifiedBy>Oyp3</cp:lastModifiedBy>
  <cp:revision>2</cp:revision>
  <dcterms:created xsi:type="dcterms:W3CDTF">2016-04-04T12:47:00Z</dcterms:created>
  <dcterms:modified xsi:type="dcterms:W3CDTF">2016-04-04T12:47:00Z</dcterms:modified>
</cp:coreProperties>
</file>